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53B" w:rsidRPr="007C653B" w:rsidRDefault="007C653B" w:rsidP="007C653B">
      <w:pPr>
        <w:spacing w:after="0" w:line="240" w:lineRule="auto"/>
        <w:ind w:left="-851"/>
        <w:rPr>
          <w:rFonts w:ascii="Times New Roman" w:eastAsia="Times New Roman" w:hAnsi="Times New Roman" w:cs="Times New Roman"/>
          <w:sz w:val="56"/>
          <w:szCs w:val="56"/>
        </w:rPr>
      </w:pPr>
      <w:r w:rsidRPr="007C653B">
        <w:rPr>
          <w:rFonts w:ascii="Times New Roman" w:eastAsia="Arial Unicode MS" w:hAnsi="Times New Roman" w:cs="Times New Roman"/>
          <w:b/>
          <w:sz w:val="28"/>
          <w:szCs w:val="28"/>
        </w:rPr>
        <w:t>Утверждаю</w:t>
      </w:r>
    </w:p>
    <w:p w:rsidR="007C653B" w:rsidRPr="007C653B" w:rsidRDefault="007C653B" w:rsidP="007C653B">
      <w:pPr>
        <w:spacing w:after="0" w:line="240" w:lineRule="auto"/>
        <w:ind w:left="-851"/>
        <w:rPr>
          <w:rFonts w:ascii="Times New Roman" w:eastAsia="Times New Roman" w:hAnsi="Times New Roman" w:cs="Times New Roman"/>
          <w:sz w:val="56"/>
          <w:szCs w:val="56"/>
        </w:rPr>
      </w:pPr>
      <w:r w:rsidRPr="007C653B">
        <w:rPr>
          <w:rFonts w:ascii="Times New Roman" w:eastAsia="Arial Unicode MS" w:hAnsi="Times New Roman" w:cs="Times New Roman"/>
          <w:sz w:val="28"/>
          <w:szCs w:val="28"/>
          <w:u w:val="single"/>
        </w:rPr>
        <w:t>Васильев П.Ю.</w:t>
      </w:r>
    </w:p>
    <w:p w:rsidR="007C653B" w:rsidRPr="007C653B" w:rsidRDefault="007C653B" w:rsidP="007C653B">
      <w:pPr>
        <w:spacing w:after="0" w:line="360" w:lineRule="auto"/>
        <w:ind w:left="-851"/>
        <w:rPr>
          <w:rFonts w:ascii="Times New Roman" w:eastAsia="Arial Unicode MS" w:hAnsi="Times New Roman" w:cs="Times New Roman"/>
          <w:sz w:val="28"/>
          <w:szCs w:val="28"/>
        </w:rPr>
      </w:pPr>
      <w:r w:rsidRPr="007C653B">
        <w:rPr>
          <w:rFonts w:ascii="Times New Roman" w:eastAsia="Arial Unicode MS" w:hAnsi="Times New Roman" w:cs="Times New Roman"/>
          <w:sz w:val="28"/>
          <w:szCs w:val="28"/>
        </w:rPr>
        <w:t>(Ф.И.О. менеджера компетенции)</w:t>
      </w:r>
    </w:p>
    <w:p w:rsidR="007C653B" w:rsidRPr="007C653B" w:rsidRDefault="007C653B" w:rsidP="007C653B">
      <w:pPr>
        <w:spacing w:after="0" w:line="360" w:lineRule="auto"/>
        <w:ind w:left="-851"/>
        <w:rPr>
          <w:rFonts w:ascii="Times New Roman" w:eastAsia="Arial Unicode MS" w:hAnsi="Times New Roman" w:cs="Times New Roman"/>
          <w:sz w:val="28"/>
          <w:szCs w:val="28"/>
        </w:rPr>
      </w:pPr>
      <w:r w:rsidRPr="007C653B">
        <w:rPr>
          <w:rFonts w:ascii="Times New Roman" w:eastAsia="Arial Unicode MS" w:hAnsi="Times New Roman" w:cs="Times New Roman"/>
          <w:sz w:val="28"/>
          <w:szCs w:val="28"/>
        </w:rPr>
        <w:t>___________________</w:t>
      </w:r>
    </w:p>
    <w:p w:rsidR="007C653B" w:rsidRPr="007C653B" w:rsidRDefault="007C653B" w:rsidP="007C653B">
      <w:pPr>
        <w:spacing w:after="0" w:line="240" w:lineRule="auto"/>
        <w:ind w:left="-851"/>
        <w:rPr>
          <w:rFonts w:ascii="Times New Roman" w:eastAsia="Times New Roman" w:hAnsi="Times New Roman" w:cs="Times New Roman"/>
          <w:sz w:val="56"/>
          <w:szCs w:val="56"/>
        </w:rPr>
      </w:pPr>
      <w:r w:rsidRPr="007C653B">
        <w:rPr>
          <w:rFonts w:ascii="Times New Roman" w:eastAsia="Arial Unicode MS" w:hAnsi="Times New Roman" w:cs="Times New Roman"/>
          <w:sz w:val="28"/>
          <w:szCs w:val="28"/>
        </w:rPr>
        <w:t>(подпись)</w:t>
      </w:r>
    </w:p>
    <w:p w:rsidR="007C653B" w:rsidRPr="007C653B" w:rsidRDefault="007C653B" w:rsidP="007C653B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7C653B">
        <w:rPr>
          <w:rFonts w:ascii="Times New Roman" w:eastAsia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4886325</wp:posOffset>
            </wp:positionH>
            <wp:positionV relativeFrom="margin">
              <wp:posOffset>-34290</wp:posOffset>
            </wp:positionV>
            <wp:extent cx="1552575" cy="1133475"/>
            <wp:effectExtent l="19050" t="0" r="0" b="0"/>
            <wp:wrapSquare wrapText="bothSides"/>
            <wp:docPr id="11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3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53B" w:rsidRPr="007C653B" w:rsidRDefault="007C653B" w:rsidP="007C653B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</w:p>
    <w:p w:rsidR="007C653B" w:rsidRPr="007C653B" w:rsidRDefault="007C653B" w:rsidP="007C653B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7C653B">
        <w:rPr>
          <w:rFonts w:ascii="Times New Roman" w:eastAsia="Times New Roman" w:hAnsi="Times New Roman" w:cs="Times New Roman"/>
          <w:sz w:val="56"/>
          <w:szCs w:val="56"/>
        </w:rPr>
        <w:t>ПЛАН ЗАСТРОЙКИ КОМПЕТЕНЦИИ</w:t>
      </w:r>
    </w:p>
    <w:p w:rsidR="007C653B" w:rsidRPr="007C653B" w:rsidRDefault="007C653B" w:rsidP="007C65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56"/>
          <w:szCs w:val="56"/>
        </w:rPr>
      </w:pPr>
      <w:r w:rsidRPr="007C653B">
        <w:rPr>
          <w:rFonts w:ascii="Times New Roman" w:eastAsia="Times New Roman" w:hAnsi="Times New Roman" w:cs="Times New Roman"/>
          <w:color w:val="FF0000"/>
          <w:sz w:val="56"/>
          <w:szCs w:val="56"/>
        </w:rPr>
        <w:t>Управление локомотивом</w:t>
      </w:r>
    </w:p>
    <w:p w:rsidR="007C653B" w:rsidRPr="007C653B" w:rsidRDefault="007C653B" w:rsidP="007C653B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  <w:r w:rsidRPr="007C653B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228600</wp:posOffset>
            </wp:positionH>
            <wp:positionV relativeFrom="margin">
              <wp:posOffset>3810000</wp:posOffset>
            </wp:positionV>
            <wp:extent cx="7193280" cy="5128260"/>
            <wp:effectExtent l="0" t="0" r="7620" b="0"/>
            <wp:wrapNone/>
            <wp:docPr id="12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12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53B" w:rsidRPr="007C653B" w:rsidRDefault="007C653B" w:rsidP="007C65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56"/>
          <w:szCs w:val="56"/>
        </w:rPr>
      </w:pPr>
    </w:p>
    <w:p w:rsidR="007C653B" w:rsidRPr="007C653B" w:rsidRDefault="007C653B" w:rsidP="007C653B">
      <w:pPr>
        <w:spacing w:after="0" w:line="240" w:lineRule="auto"/>
        <w:ind w:right="-1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C653B" w:rsidRPr="007C653B" w:rsidRDefault="007C653B" w:rsidP="007C65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C653B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-19050</wp:posOffset>
            </wp:positionH>
            <wp:positionV relativeFrom="margin">
              <wp:posOffset>4261485</wp:posOffset>
            </wp:positionV>
            <wp:extent cx="7576185" cy="6067425"/>
            <wp:effectExtent l="19050" t="0" r="5715" b="0"/>
            <wp:wrapNone/>
            <wp:docPr id="13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606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DE7" w:rsidRDefault="00483DE7" w:rsidP="007C653B">
      <w:pPr>
        <w:ind w:left="-851"/>
      </w:pPr>
    </w:p>
    <w:p w:rsidR="007C653B" w:rsidRDefault="007C653B"/>
    <w:p w:rsidR="007C653B" w:rsidRDefault="007C653B"/>
    <w:p w:rsidR="007C653B" w:rsidRDefault="007C653B"/>
    <w:p w:rsidR="007C653B" w:rsidRDefault="007C653B"/>
    <w:p w:rsidR="007C653B" w:rsidRDefault="007C653B"/>
    <w:p w:rsidR="007C653B" w:rsidRDefault="007C653B"/>
    <w:p w:rsidR="007C653B" w:rsidRDefault="007C653B"/>
    <w:p w:rsidR="007C653B" w:rsidRDefault="007C653B"/>
    <w:p w:rsidR="007C653B" w:rsidRDefault="007C653B"/>
    <w:p w:rsidR="007C653B" w:rsidRDefault="007C653B"/>
    <w:p w:rsidR="007C653B" w:rsidRDefault="007C653B"/>
    <w:p w:rsidR="007C653B" w:rsidRDefault="007C653B"/>
    <w:p w:rsidR="007C653B" w:rsidRDefault="007C653B"/>
    <w:p w:rsidR="007C653B" w:rsidRDefault="007C653B"/>
    <w:p w:rsidR="007C653B" w:rsidRDefault="007C653B">
      <w:pPr>
        <w:sectPr w:rsidR="007C653B" w:rsidSect="007C653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7C653B" w:rsidRDefault="00085198">
      <w:r>
        <w:rPr>
          <w:noProof/>
        </w:rPr>
        <w:lastRenderedPageBreak/>
        <w:drawing>
          <wp:inline distT="0" distB="0" distL="0" distR="0">
            <wp:extent cx="8401050" cy="5934075"/>
            <wp:effectExtent l="19050" t="0" r="0" b="0"/>
            <wp:docPr id="14" name="Рисунок 1" descr="F:\ворд скилс\Отборочные 2021\Готовые документы\Помещения WSR машинисты 2021 к 73 гл.экспер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рд скилс\Отборочные 2021\Готовые документы\Помещения WSR машинисты 2021 к 73 гл.эксперт_page-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5F3" w:rsidRDefault="009B45F3">
      <w:r>
        <w:rPr>
          <w:noProof/>
        </w:rPr>
        <w:lastRenderedPageBreak/>
        <w:drawing>
          <wp:inline distT="0" distB="0" distL="0" distR="0">
            <wp:extent cx="8401050" cy="5934075"/>
            <wp:effectExtent l="19050" t="0" r="0" b="0"/>
            <wp:docPr id="15" name="Рисунок 2" descr="F:\ворд скилс\Отборочные 2021\Готовые документы\Помещения WSR машинисты 2021 к 74 эксперты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рд скилс\Отборочные 2021\Готовые документы\Помещения WSR машинисты 2021 к 74 эксперты_page-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5F3" w:rsidRDefault="00AE7260">
      <w:bookmarkStart w:id="0" w:name="_GoBack"/>
      <w:r>
        <w:rPr>
          <w:noProof/>
        </w:rPr>
        <w:lastRenderedPageBreak/>
        <w:drawing>
          <wp:inline distT="0" distB="0" distL="0" distR="0">
            <wp:extent cx="8406765" cy="5939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мещения WSR машинисты 2021 к 75 участники (2)_page-0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76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B471C" w:rsidRDefault="002B471C">
      <w:r>
        <w:rPr>
          <w:noProof/>
        </w:rPr>
        <w:lastRenderedPageBreak/>
        <w:drawing>
          <wp:inline distT="0" distB="0" distL="0" distR="0">
            <wp:extent cx="8401050" cy="5934075"/>
            <wp:effectExtent l="19050" t="0" r="0" b="0"/>
            <wp:docPr id="17" name="Рисунок 4" descr="F:\ворд скилс\Отборочные 2021\Готовые документы\Помещения WSR машинисты 2021 к 77 №1 тормоз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рд скилс\Отборочные 2021\Готовые документы\Помещения WSR машинисты 2021 к 77 №1 тормоза_page-0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71C" w:rsidRDefault="002B471C">
      <w:r>
        <w:rPr>
          <w:noProof/>
        </w:rPr>
        <w:lastRenderedPageBreak/>
        <w:drawing>
          <wp:inline distT="0" distB="0" distL="0" distR="0">
            <wp:extent cx="8401050" cy="5934075"/>
            <wp:effectExtent l="19050" t="0" r="0" b="0"/>
            <wp:docPr id="18" name="Рисунок 5" descr="F:\ворд скилс\Отборочные 2021\Готовые документы\Помещения WSR машинисты 2021 к68 №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рд скилс\Отборочные 2021\Готовые документы\Помещения WSR машинисты 2021 к68 №2_page-0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71C" w:rsidSect="007C653B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653B" w:rsidRDefault="007C653B" w:rsidP="007C653B">
      <w:pPr>
        <w:spacing w:after="0" w:line="240" w:lineRule="auto"/>
      </w:pPr>
      <w:r>
        <w:separator/>
      </w:r>
    </w:p>
  </w:endnote>
  <w:endnote w:type="continuationSeparator" w:id="0">
    <w:p w:rsidR="007C653B" w:rsidRDefault="007C653B" w:rsidP="007C6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71C" w:rsidRDefault="002B471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71C" w:rsidRDefault="002B471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71C" w:rsidRDefault="002B47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653B" w:rsidRDefault="007C653B" w:rsidP="007C653B">
      <w:pPr>
        <w:spacing w:after="0" w:line="240" w:lineRule="auto"/>
      </w:pPr>
      <w:r>
        <w:separator/>
      </w:r>
    </w:p>
  </w:footnote>
  <w:footnote w:type="continuationSeparator" w:id="0">
    <w:p w:rsidR="007C653B" w:rsidRDefault="007C653B" w:rsidP="007C6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71C" w:rsidRDefault="002B471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71C" w:rsidRDefault="002B471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71C" w:rsidRDefault="002B471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C653B"/>
    <w:rsid w:val="00085198"/>
    <w:rsid w:val="002B471C"/>
    <w:rsid w:val="0035075B"/>
    <w:rsid w:val="00483DE7"/>
    <w:rsid w:val="0072663F"/>
    <w:rsid w:val="007C653B"/>
    <w:rsid w:val="009B45F3"/>
    <w:rsid w:val="00AB14BE"/>
    <w:rsid w:val="00AE7260"/>
    <w:rsid w:val="00F6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01AF55-9756-4B39-9D9C-39F352428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3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C6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C653B"/>
  </w:style>
  <w:style w:type="paragraph" w:styleId="a5">
    <w:name w:val="footer"/>
    <w:basedOn w:val="a"/>
    <w:link w:val="a6"/>
    <w:uiPriority w:val="99"/>
    <w:semiHidden/>
    <w:unhideWhenUsed/>
    <w:rsid w:val="007C6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C653B"/>
  </w:style>
  <w:style w:type="paragraph" w:styleId="a7">
    <w:name w:val="Balloon Text"/>
    <w:basedOn w:val="a"/>
    <w:link w:val="a8"/>
    <w:uiPriority w:val="99"/>
    <w:semiHidden/>
    <w:unhideWhenUsed/>
    <w:rsid w:val="00085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51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</cp:lastModifiedBy>
  <cp:revision>8</cp:revision>
  <dcterms:created xsi:type="dcterms:W3CDTF">2021-01-26T08:01:00Z</dcterms:created>
  <dcterms:modified xsi:type="dcterms:W3CDTF">2021-01-30T09:20:00Z</dcterms:modified>
</cp:coreProperties>
</file>